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6B04CE7A" w:rsidR="00972E8E"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 application form is intended to be straightforward, whereby each section includes brief instructions. The remainder of the application form is self-explanatory. The following Guidance notes supplement the instructions on the form </w:t>
      </w:r>
      <w:proofErr w:type="gramStart"/>
      <w:r w:rsidRPr="00A71CA5">
        <w:rPr>
          <w:rFonts w:asciiTheme="minorHAnsi" w:eastAsiaTheme="majorEastAsia" w:hAnsiTheme="minorHAnsi" w:cstheme="majorBidi"/>
        </w:rPr>
        <w:t>itself,</w:t>
      </w:r>
      <w:proofErr w:type="gramEnd"/>
      <w:r w:rsidRPr="00A71CA5">
        <w:rPr>
          <w:rFonts w:asciiTheme="minorHAnsi" w:eastAsiaTheme="majorEastAsia" w:hAnsiTheme="minorHAnsi" w:cstheme="majorBidi"/>
        </w:rPr>
        <w:t xml:space="preserve"> they offer additional pointers for completion of selected sections of the form.</w:t>
      </w:r>
    </w:p>
    <w:p w14:paraId="0950B2C6" w14:textId="77777777" w:rsidR="00164B6D" w:rsidRDefault="00164B6D" w:rsidP="00D352EF">
      <w:pPr>
        <w:jc w:val="both"/>
        <w:rPr>
          <w:rFonts w:asciiTheme="minorHAnsi" w:eastAsiaTheme="majorEastAsia" w:hAnsiTheme="minorHAnsi" w:cstheme="majorBidi"/>
        </w:rPr>
      </w:pPr>
    </w:p>
    <w:p w14:paraId="77E70090" w14:textId="64FB9D37"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There are separate forms for those seeking Membership only, or also seeking registration as well.</w:t>
      </w:r>
    </w:p>
    <w:p w14:paraId="3103C598" w14:textId="77777777" w:rsidR="00164B6D" w:rsidRDefault="00164B6D" w:rsidP="00D352EF">
      <w:pPr>
        <w:jc w:val="both"/>
        <w:rPr>
          <w:rFonts w:asciiTheme="minorHAnsi" w:eastAsiaTheme="majorEastAsia" w:hAnsiTheme="minorHAnsi" w:cstheme="majorBidi"/>
        </w:rPr>
      </w:pPr>
    </w:p>
    <w:p w14:paraId="0B9B6EF0" w14:textId="05D0FA48" w:rsidR="00164B6D" w:rsidRPr="00A71CA5"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t>Membership only</w:t>
      </w:r>
    </w:p>
    <w:p w14:paraId="0FA3A102" w14:textId="7FFFE333" w:rsidR="00972E8E"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t>Membership and registration as a Chartered Engineer</w:t>
      </w:r>
    </w:p>
    <w:p w14:paraId="7F7884B0" w14:textId="3F7B77AC"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MF102</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an Incorporated Engineer</w:t>
      </w:r>
    </w:p>
    <w:p w14:paraId="5045D482" w14:textId="3FBD5900"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MF103</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an Engineering Technician</w:t>
      </w:r>
    </w:p>
    <w:p w14:paraId="53BFC4B2" w14:textId="457D41DF"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MF104</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 Chartered Scientist</w:t>
      </w:r>
    </w:p>
    <w:p w14:paraId="3B1C0288" w14:textId="3FBEB602" w:rsidR="00164B6D"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MF105</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 Chartered Environmentalist</w:t>
      </w:r>
    </w:p>
    <w:p w14:paraId="31DBE79D" w14:textId="6FFBDE1B" w:rsidR="00164B6D" w:rsidRPr="00A71CA5"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MF106</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t>Membership and registration as a Registered Environmental Technician</w:t>
      </w:r>
    </w:p>
    <w:p w14:paraId="68B9151A" w14:textId="2FC861D8" w:rsidR="00717071" w:rsidRPr="00A71CA5" w:rsidRDefault="00972E8E" w:rsidP="00D352EF">
      <w:pPr>
        <w:jc w:val="center"/>
        <w:rPr>
          <w:rFonts w:asciiTheme="minorHAnsi" w:hAnsiTheme="minorHAnsi"/>
          <w:b/>
        </w:rPr>
      </w:pPr>
      <w:r w:rsidRPr="00A71CA5">
        <w:rPr>
          <w:rFonts w:asciiTheme="minorHAnsi" w:hAnsiTheme="minorHAnsi"/>
          <w:b/>
        </w:rPr>
        <w:t>∞</w:t>
      </w:r>
    </w:p>
    <w:p w14:paraId="1F6B7664" w14:textId="77777777" w:rsidR="00717071" w:rsidRPr="00A71CA5" w:rsidRDefault="00717071" w:rsidP="00D352EF">
      <w:pPr>
        <w:jc w:val="both"/>
        <w:rPr>
          <w:rFonts w:asciiTheme="minorHAnsi" w:hAnsiTheme="minorHAnsi"/>
          <w:b/>
        </w:rPr>
      </w:pPr>
    </w:p>
    <w:p w14:paraId="4D3C73E2" w14:textId="2C84AB45"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MF1</w:t>
      </w:r>
      <w:r w:rsidR="002F6D09">
        <w:rPr>
          <w:rFonts w:asciiTheme="minorHAnsi" w:eastAsiaTheme="majorEastAsia" w:hAnsiTheme="minorHAnsi" w:cstheme="majorBidi"/>
          <w:b/>
          <w:u w:val="single"/>
        </w:rPr>
        <w:t xml:space="preserve"> series</w:t>
      </w:r>
      <w:r w:rsidRPr="00A71CA5">
        <w:rPr>
          <w:rFonts w:asciiTheme="minorHAnsi" w:eastAsiaTheme="majorEastAsia" w:hAnsiTheme="minorHAnsi" w:cstheme="majorBidi"/>
          <w:b/>
          <w:u w:val="single"/>
        </w:rPr>
        <w:t xml:space="preserve"> Membership Application Form</w:t>
      </w:r>
    </w:p>
    <w:p w14:paraId="53009E9E" w14:textId="77777777" w:rsidR="00FB3BEE" w:rsidRPr="00A71CA5" w:rsidRDefault="00FB3BEE" w:rsidP="00FB3BEE">
      <w:pPr>
        <w:jc w:val="both"/>
        <w:rPr>
          <w:rFonts w:asciiTheme="minorHAnsi" w:hAnsiTheme="minorHAnsi"/>
        </w:rPr>
      </w:pPr>
    </w:p>
    <w:p w14:paraId="0F39836A" w14:textId="64CE1B7C" w:rsidR="001C7318" w:rsidRPr="00FA063C" w:rsidRDefault="00295AB0" w:rsidP="00FA063C">
      <w:pPr>
        <w:jc w:val="both"/>
        <w:rPr>
          <w:rFonts w:asciiTheme="minorHAnsi" w:hAnsiTheme="minorHAnsi"/>
          <w:b/>
        </w:rPr>
      </w:pPr>
      <w:r w:rsidRPr="00FA063C">
        <w:rPr>
          <w:rFonts w:asciiTheme="minorHAnsi" w:hAnsiTheme="minorHAnsi"/>
          <w:b/>
        </w:rPr>
        <w:t xml:space="preserve">Personal </w:t>
      </w:r>
      <w:r w:rsidR="00FA063C" w:rsidRPr="00FA063C">
        <w:rPr>
          <w:rFonts w:asciiTheme="minorHAnsi" w:hAnsiTheme="minorHAnsi"/>
          <w:b/>
        </w:rPr>
        <w:t xml:space="preserve">and Employment </w:t>
      </w:r>
      <w:r w:rsidRPr="00FA063C">
        <w:rPr>
          <w:rFonts w:asciiTheme="minorHAnsi" w:hAnsiTheme="minorHAnsi"/>
          <w:b/>
        </w:rPr>
        <w:t>Details</w:t>
      </w:r>
    </w:p>
    <w:p w14:paraId="12FE6ADC" w14:textId="7B309EB1"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About Me</w:t>
      </w:r>
    </w:p>
    <w:p w14:paraId="2350A5F5" w14:textId="5B4D32B1" w:rsidR="00912CC9" w:rsidRPr="00A71CA5" w:rsidRDefault="00FA063C" w:rsidP="00FA063C">
      <w:pPr>
        <w:pStyle w:val="Heading1"/>
        <w:numPr>
          <w:ilvl w:val="0"/>
          <w:numId w:val="0"/>
        </w:numPr>
        <w:spacing w:before="0"/>
        <w:ind w:firstLine="720"/>
        <w:rPr>
          <w:rFonts w:asciiTheme="minorHAnsi" w:hAnsiTheme="minorHAnsi"/>
          <w:color w:val="auto"/>
          <w:sz w:val="24"/>
          <w:szCs w:val="24"/>
        </w:rPr>
      </w:pPr>
      <w:r>
        <w:rPr>
          <w:rFonts w:asciiTheme="minorHAnsi" w:hAnsiTheme="minorHAnsi"/>
          <w:color w:val="auto"/>
          <w:sz w:val="24"/>
          <w:szCs w:val="24"/>
        </w:rPr>
        <w:t xml:space="preserve">Existing NI </w:t>
      </w:r>
      <w:r w:rsidR="00912CC9" w:rsidRPr="00A71CA5">
        <w:rPr>
          <w:rFonts w:asciiTheme="minorHAnsi" w:hAnsiTheme="minorHAnsi"/>
          <w:color w:val="auto"/>
          <w:sz w:val="24"/>
          <w:szCs w:val="24"/>
        </w:rPr>
        <w:t xml:space="preserve">Membership </w:t>
      </w:r>
      <w:r>
        <w:rPr>
          <w:rFonts w:asciiTheme="minorHAnsi" w:hAnsiTheme="minorHAnsi"/>
          <w:color w:val="auto"/>
          <w:sz w:val="24"/>
          <w:szCs w:val="24"/>
        </w:rPr>
        <w:t>if applicable</w:t>
      </w:r>
    </w:p>
    <w:p w14:paraId="55717E62" w14:textId="52D0A577" w:rsidR="00FB3BEE" w:rsidRPr="00FA063C" w:rsidRDefault="00FB3BEE" w:rsidP="00FA063C">
      <w:pPr>
        <w:jc w:val="both"/>
        <w:rPr>
          <w:rFonts w:asciiTheme="minorHAnsi" w:hAnsiTheme="minorHAnsi"/>
          <w:b/>
        </w:rPr>
      </w:pPr>
      <w:r w:rsidRPr="00FA063C">
        <w:rPr>
          <w:rFonts w:asciiTheme="minorHAnsi" w:hAnsiTheme="minorHAnsi"/>
          <w:b/>
        </w:rPr>
        <w:t>Academic Attainment and Professional Development</w:t>
      </w:r>
    </w:p>
    <w:p w14:paraId="5BB011A4" w14:textId="0E595B58"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Professional Registrations</w:t>
      </w:r>
    </w:p>
    <w:p w14:paraId="15120AB9" w14:textId="4DC2EFCB"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Qualifications</w:t>
      </w:r>
    </w:p>
    <w:p w14:paraId="4A760C99" w14:textId="33A53216"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Apprenticeships and Graduate Schemes</w:t>
      </w:r>
    </w:p>
    <w:p w14:paraId="637F427E" w14:textId="08D82E18"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Significant Additional Training</w:t>
      </w:r>
    </w:p>
    <w:p w14:paraId="686CFBC0" w14:textId="395B1557"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67C180B2"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Continuous Professional Development</w:t>
      </w:r>
    </w:p>
    <w:p w14:paraId="45AC0696" w14:textId="7B63959F" w:rsidR="00FB3BEE"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Employment Details</w:t>
      </w:r>
    </w:p>
    <w:p w14:paraId="03D875F0" w14:textId="1D814FF4" w:rsidR="00FA063C" w:rsidRPr="00FA063C" w:rsidRDefault="00FA063C" w:rsidP="00FA063C">
      <w:pPr>
        <w:jc w:val="both"/>
        <w:rPr>
          <w:rFonts w:asciiTheme="minorHAnsi" w:eastAsiaTheme="majorEastAsia" w:hAnsiTheme="minorHAnsi" w:cstheme="majorBidi"/>
          <w:b/>
        </w:rPr>
      </w:pPr>
      <w:r>
        <w:rPr>
          <w:rFonts w:asciiTheme="minorHAnsi" w:eastAsiaTheme="majorEastAsia" w:hAnsiTheme="minorHAnsi" w:cstheme="majorBidi"/>
          <w:b/>
        </w:rPr>
        <w:t>Current line Manager</w:t>
      </w:r>
    </w:p>
    <w:p w14:paraId="5EBFA9F3" w14:textId="0543F607"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Nuclear Delta</w:t>
      </w:r>
    </w:p>
    <w:p w14:paraId="24DC7250" w14:textId="5ABDEC1B" w:rsidR="00FB3BEE"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Safety Culture</w:t>
      </w:r>
    </w:p>
    <w:p w14:paraId="4317A133" w14:textId="2555B4BF"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Security</w:t>
      </w:r>
      <w:r w:rsidR="00FA063C" w:rsidRPr="00FA063C">
        <w:rPr>
          <w:rFonts w:asciiTheme="minorHAnsi" w:eastAsiaTheme="majorEastAsia" w:hAnsiTheme="minorHAnsi" w:cstheme="majorBidi"/>
        </w:rPr>
        <w:t xml:space="preserve"> Culture</w:t>
      </w:r>
    </w:p>
    <w:p w14:paraId="02EAF9BC" w14:textId="13D7E780" w:rsidR="00A71CA5"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Technology &amp; Safety</w:t>
      </w:r>
    </w:p>
    <w:p w14:paraId="18E0B5EC" w14:textId="501CAC63" w:rsidR="002F6D09" w:rsidRDefault="002F6D09" w:rsidP="002F6D09">
      <w:pPr>
        <w:jc w:val="both"/>
        <w:rPr>
          <w:rFonts w:asciiTheme="minorHAnsi" w:eastAsiaTheme="majorEastAsia" w:hAnsiTheme="minorHAnsi" w:cstheme="majorBidi"/>
        </w:rPr>
      </w:pPr>
      <w:r w:rsidRPr="002F6D09">
        <w:rPr>
          <w:rFonts w:asciiTheme="minorHAnsi" w:eastAsiaTheme="majorEastAsia" w:hAnsiTheme="minorHAnsi" w:cstheme="majorBidi"/>
          <w:b/>
        </w:rPr>
        <w:t>Competence and Commitment Report</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770E3731" w14:textId="4CFC0F8B" w:rsidR="002F6D09" w:rsidRPr="002F6D09" w:rsidRDefault="002F6D09" w:rsidP="002F6D09">
      <w:pPr>
        <w:jc w:val="both"/>
        <w:rPr>
          <w:rFonts w:asciiTheme="minorHAnsi" w:eastAsiaTheme="majorEastAsia" w:hAnsiTheme="minorHAnsi" w:cstheme="majorBidi"/>
          <w:b/>
        </w:rPr>
      </w:pPr>
      <w:r w:rsidRPr="002F6D09">
        <w:rPr>
          <w:rFonts w:asciiTheme="minorHAnsi" w:eastAsiaTheme="majorEastAsia" w:hAnsiTheme="minorHAnsi" w:cstheme="majorBidi"/>
          <w:b/>
        </w:rPr>
        <w:t>Verification</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320FADB2" w14:textId="4DDD144A"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Proposer &amp; Referee</w:t>
      </w:r>
    </w:p>
    <w:p w14:paraId="47792021" w14:textId="3228929B"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Undertaking</w:t>
      </w:r>
    </w:p>
    <w:p w14:paraId="4CE2B24B" w14:textId="1269190D"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Checklist</w:t>
      </w:r>
    </w:p>
    <w:p w14:paraId="26E6113D" w14:textId="21BE3500" w:rsidR="00FB3BEE" w:rsidRPr="00A71CA5" w:rsidRDefault="00FB3BEE" w:rsidP="00FB3BEE">
      <w:pPr>
        <w:jc w:val="both"/>
        <w:rPr>
          <w:rFonts w:asciiTheme="minorHAnsi" w:eastAsiaTheme="majorEastAsia" w:hAnsiTheme="minorHAnsi" w:cstheme="majorBidi"/>
          <w:b/>
        </w:rPr>
      </w:pPr>
    </w:p>
    <w:p w14:paraId="5BF8628C" w14:textId="53EA9540"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lastRenderedPageBreak/>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22EFFBF4"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 xml:space="preserve">Academic Attainment and </w:t>
      </w:r>
      <w:r w:rsidR="00972E8E" w:rsidRPr="00514CAC">
        <w:rPr>
          <w:rFonts w:asciiTheme="minorHAnsi" w:eastAsiaTheme="majorEastAsia" w:hAnsiTheme="minorHAnsi" w:cstheme="majorBidi"/>
          <w:b/>
        </w:rPr>
        <w:t>P</w:t>
      </w:r>
      <w:r w:rsidRPr="00514CAC">
        <w:rPr>
          <w:rFonts w:asciiTheme="minorHAnsi" w:eastAsiaTheme="majorEastAsia" w:hAnsiTheme="minorHAnsi" w:cstheme="majorBidi"/>
          <w:b/>
        </w:rPr>
        <w:t xml:space="preserve">rofessional </w:t>
      </w:r>
      <w:r w:rsidR="00972E8E" w:rsidRPr="00514CAC">
        <w:rPr>
          <w:rFonts w:asciiTheme="minorHAnsi" w:eastAsiaTheme="majorEastAsia" w:hAnsiTheme="minorHAnsi" w:cstheme="majorBidi"/>
          <w:b/>
        </w:rPr>
        <w:t>D</w:t>
      </w:r>
      <w:r w:rsidRPr="00514CAC">
        <w:rPr>
          <w:rFonts w:asciiTheme="minorHAnsi" w:eastAsiaTheme="majorEastAsia" w:hAnsiTheme="minorHAnsi" w:cstheme="majorBidi"/>
          <w:b/>
        </w:rPr>
        <w:t>evelopment</w:t>
      </w:r>
    </w:p>
    <w:p w14:paraId="1DA37B83" w14:textId="77777777" w:rsidR="00717071" w:rsidRPr="00FA063C" w:rsidRDefault="00717071" w:rsidP="00D352EF">
      <w:pPr>
        <w:jc w:val="both"/>
        <w:rPr>
          <w:rFonts w:asciiTheme="minorHAnsi" w:eastAsiaTheme="majorEastAsia" w:hAnsiTheme="minorHAnsi" w:cstheme="majorBidi"/>
          <w:sz w:val="32"/>
        </w:rPr>
      </w:pPr>
    </w:p>
    <w:p w14:paraId="23C61B12" w14:textId="718222B5" w:rsidR="00717071" w:rsidRPr="00FA063C" w:rsidRDefault="00717071" w:rsidP="00FA063C">
      <w:pPr>
        <w:jc w:val="both"/>
        <w:rPr>
          <w:rFonts w:asciiTheme="minorHAnsi" w:eastAsiaTheme="majorEastAsia" w:hAnsiTheme="minorHAnsi" w:cstheme="majorBidi"/>
          <w:b/>
          <w:sz w:val="22"/>
        </w:rPr>
      </w:pPr>
      <w:r w:rsidRPr="00FA063C">
        <w:rPr>
          <w:rFonts w:asciiTheme="minorHAnsi" w:eastAsiaTheme="majorEastAsia" w:hAnsiTheme="minorHAnsi" w:cstheme="majorBidi"/>
          <w:b/>
          <w:sz w:val="22"/>
        </w:rPr>
        <w:t xml:space="preserve">Current Professional </w:t>
      </w:r>
      <w:r w:rsidR="00D352EF" w:rsidRPr="00FA063C">
        <w:rPr>
          <w:rFonts w:asciiTheme="minorHAnsi" w:eastAsiaTheme="majorEastAsia" w:hAnsiTheme="minorHAnsi" w:cstheme="majorBidi"/>
          <w:b/>
          <w:sz w:val="22"/>
        </w:rPr>
        <w:t>M</w:t>
      </w:r>
      <w:r w:rsidRPr="00FA063C">
        <w:rPr>
          <w:rFonts w:asciiTheme="minorHAnsi" w:eastAsiaTheme="majorEastAsia" w:hAnsiTheme="minorHAnsi" w:cstheme="majorBidi"/>
          <w:b/>
          <w:sz w:val="22"/>
        </w:rPr>
        <w:t xml:space="preserve">emberships and </w:t>
      </w:r>
      <w:r w:rsidR="00D352EF" w:rsidRPr="00FA063C">
        <w:rPr>
          <w:rFonts w:asciiTheme="minorHAnsi" w:eastAsiaTheme="majorEastAsia" w:hAnsiTheme="minorHAnsi" w:cstheme="majorBidi"/>
          <w:b/>
          <w:sz w:val="22"/>
        </w:rPr>
        <w:t>R</w:t>
      </w:r>
      <w:r w:rsidRPr="00FA063C">
        <w:rPr>
          <w:rFonts w:asciiTheme="minorHAnsi" w:eastAsiaTheme="majorEastAsia" w:hAnsiTheme="minorHAnsi" w:cstheme="majorBidi"/>
          <w:b/>
          <w:sz w:val="22"/>
        </w:rPr>
        <w:t>egistrations</w:t>
      </w:r>
    </w:p>
    <w:p w14:paraId="02094A26" w14:textId="77777777" w:rsidR="00717071" w:rsidRPr="00FA063C" w:rsidRDefault="00717071" w:rsidP="00D352EF">
      <w:pPr>
        <w:jc w:val="both"/>
        <w:rPr>
          <w:rFonts w:asciiTheme="minorHAnsi" w:eastAsiaTheme="majorEastAsia" w:hAnsiTheme="minorHAnsi" w:cstheme="majorBidi"/>
          <w:sz w:val="22"/>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Qualifications </w:t>
      </w:r>
    </w:p>
    <w:p w14:paraId="514CE951" w14:textId="77777777" w:rsidR="00717071" w:rsidRPr="00514CAC" w:rsidRDefault="00717071" w:rsidP="00D352EF">
      <w:pPr>
        <w:jc w:val="both"/>
        <w:rPr>
          <w:rFonts w:asciiTheme="minorHAnsi" w:eastAsiaTheme="majorEastAsia" w:hAnsiTheme="minorHAnsi" w:cstheme="majorBidi"/>
          <w:sz w:val="22"/>
        </w:rPr>
      </w:pPr>
    </w:p>
    <w:p w14:paraId="0E9FA9C3"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All applicants are asked to provide details of their academic and/or vocational qualifications.  Your formal qualifications, or evidence demonstrating an equivalent level of experiential learning, demonstrate that you meet the requirements for minimum level of qualifications.  For Membership of the Nuclear Institute the requirement is for a minimum of level 3 qualification, or equivalent experiential learning.</w:t>
      </w:r>
    </w:p>
    <w:p w14:paraId="1E404F72" w14:textId="77777777" w:rsidR="00717071" w:rsidRPr="00A71CA5" w:rsidRDefault="00717071" w:rsidP="00D352EF">
      <w:pPr>
        <w:jc w:val="both"/>
        <w:rPr>
          <w:rFonts w:asciiTheme="minorHAnsi" w:eastAsiaTheme="majorEastAsia" w:hAnsiTheme="minorHAnsi" w:cstheme="majorBidi"/>
        </w:rPr>
      </w:pP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5EB03055" w14:textId="47B5FFED"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514CAC" w:rsidRDefault="00717071" w:rsidP="00514CAC">
      <w:pPr>
        <w:jc w:val="both"/>
        <w:rPr>
          <w:rFonts w:asciiTheme="minorHAnsi" w:eastAsiaTheme="majorEastAsia" w:hAnsiTheme="minorHAnsi" w:cstheme="majorBidi"/>
          <w:b/>
          <w:sz w:val="22"/>
        </w:rPr>
      </w:pPr>
      <w:proofErr w:type="gramStart"/>
      <w:r w:rsidRPr="00514CAC">
        <w:rPr>
          <w:rFonts w:asciiTheme="minorHAnsi" w:eastAsiaTheme="majorEastAsia" w:hAnsiTheme="minorHAnsi" w:cstheme="majorBidi"/>
          <w:b/>
          <w:sz w:val="22"/>
        </w:rPr>
        <w:t xml:space="preserve">Significant </w:t>
      </w:r>
      <w:r w:rsidR="00D352EF" w:rsidRPr="00514CAC">
        <w:rPr>
          <w:rFonts w:asciiTheme="minorHAnsi" w:eastAsiaTheme="majorEastAsia" w:hAnsiTheme="minorHAnsi" w:cstheme="majorBidi"/>
          <w:b/>
          <w:sz w:val="22"/>
        </w:rPr>
        <w:t>A</w:t>
      </w:r>
      <w:r w:rsidRPr="00514CAC">
        <w:rPr>
          <w:rFonts w:asciiTheme="minorHAnsi" w:eastAsiaTheme="majorEastAsia" w:hAnsiTheme="minorHAnsi" w:cstheme="majorBidi"/>
          <w:b/>
          <w:sz w:val="22"/>
        </w:rPr>
        <w:t xml:space="preserve">dditional </w:t>
      </w:r>
      <w:r w:rsidR="00D352EF" w:rsidRPr="00514CAC">
        <w:rPr>
          <w:rFonts w:asciiTheme="minorHAnsi" w:eastAsiaTheme="majorEastAsia" w:hAnsiTheme="minorHAnsi" w:cstheme="majorBidi"/>
          <w:b/>
          <w:sz w:val="22"/>
        </w:rPr>
        <w:t>T</w:t>
      </w:r>
      <w:r w:rsidRPr="00514CAC">
        <w:rPr>
          <w:rFonts w:asciiTheme="minorHAnsi" w:eastAsiaTheme="majorEastAsia" w:hAnsiTheme="minorHAnsi" w:cstheme="majorBidi"/>
          <w:b/>
          <w:sz w:val="22"/>
        </w:rPr>
        <w:t>raining.</w:t>
      </w:r>
      <w:proofErr w:type="gramEnd"/>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7E2FA85" w14:textId="77777777" w:rsidR="00514CAC" w:rsidRDefault="00514CAC" w:rsidP="007A29E7">
      <w:pPr>
        <w:jc w:val="both"/>
        <w:rPr>
          <w:rFonts w:asciiTheme="minorHAnsi" w:eastAsiaTheme="majorEastAsia" w:hAnsiTheme="minorHAnsi" w:cstheme="majorBidi"/>
        </w:rPr>
      </w:pPr>
    </w:p>
    <w:p w14:paraId="1EA56C92" w14:textId="77777777" w:rsidR="007A29E7"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 xml:space="preserve">Discipline specific training and development and </w:t>
      </w:r>
    </w:p>
    <w:p w14:paraId="71613140" w14:textId="5EDEBB13" w:rsidR="00717071"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Nuclear sector specific training and development.</w:t>
      </w:r>
    </w:p>
    <w:p w14:paraId="38AB58B0" w14:textId="77777777" w:rsidR="00717071" w:rsidRPr="00514CAC" w:rsidRDefault="00717071" w:rsidP="00D352EF">
      <w:pPr>
        <w:jc w:val="both"/>
        <w:rPr>
          <w:rFonts w:asciiTheme="minorHAnsi" w:eastAsiaTheme="majorEastAsia" w:hAnsiTheme="minorHAnsi" w:cstheme="majorBidi"/>
          <w:sz w:val="28"/>
        </w:rPr>
      </w:pPr>
    </w:p>
    <w:p w14:paraId="20763C45"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 key requirement for professional membership of the NI is to meet the Nuclear Delta®, demonstrating that you understand and can work effectively, safely and securely in the nuclear context. </w:t>
      </w:r>
    </w:p>
    <w:p w14:paraId="6BEFCEBF" w14:textId="77777777" w:rsidR="003B45B0" w:rsidRPr="00A71CA5" w:rsidRDefault="003B45B0" w:rsidP="00D352EF">
      <w:pPr>
        <w:jc w:val="both"/>
        <w:rPr>
          <w:rFonts w:asciiTheme="minorHAnsi" w:eastAsiaTheme="majorEastAsia" w:hAnsiTheme="minorHAnsi" w:cstheme="majorBidi"/>
        </w:rPr>
      </w:pPr>
    </w:p>
    <w:p w14:paraId="6A5C75CF" w14:textId="79B174C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Please include in your response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2039AE5" w:rsidR="0086072D" w:rsidRDefault="00717071" w:rsidP="00514CAC">
      <w:pPr>
        <w:jc w:val="both"/>
        <w:rPr>
          <w:rFonts w:asciiTheme="minorHAnsi" w:eastAsiaTheme="majorEastAsia" w:hAnsiTheme="minorHAnsi" w:cstheme="majorBidi"/>
        </w:rPr>
      </w:pPr>
      <w:r w:rsidRPr="00A71CA5">
        <w:rPr>
          <w:rFonts w:asciiTheme="minorHAnsi" w:eastAsiaTheme="majorEastAsia" w:hAnsiTheme="minorHAnsi" w:cstheme="majorBidi"/>
          <w:b/>
        </w:rPr>
        <w:t>Continuous Professional Development</w:t>
      </w:r>
      <w:r w:rsidRPr="00A71CA5">
        <w:rPr>
          <w:rFonts w:asciiTheme="minorHAnsi" w:eastAsiaTheme="majorEastAsia" w:hAnsiTheme="minorHAnsi" w:cstheme="majorBidi"/>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226CE673" w:rsidR="0086072D" w:rsidRPr="00514CAC" w:rsidRDefault="0086072D"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7A8E36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w:t>
      </w:r>
      <w:proofErr w:type="gramStart"/>
      <w:r w:rsidRPr="00A71CA5">
        <w:rPr>
          <w:rFonts w:asciiTheme="minorHAnsi" w:eastAsiaTheme="majorEastAsia" w:hAnsiTheme="minorHAnsi" w:cstheme="majorBidi"/>
        </w:rPr>
        <w:t>CV</w:t>
      </w:r>
      <w:r w:rsidR="000755ED">
        <w:rPr>
          <w:rFonts w:asciiTheme="minorHAnsi" w:eastAsiaTheme="majorEastAsia" w:hAnsiTheme="minorHAnsi" w:cstheme="majorBidi"/>
        </w:rPr>
        <w:t>,</w:t>
      </w:r>
      <w:proofErr w:type="gramEnd"/>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r w:rsidR="00514CAC">
        <w:rPr>
          <w:rFonts w:asciiTheme="minorHAnsi" w:eastAsiaTheme="majorEastAsia" w:hAnsiTheme="minorHAnsi" w:cstheme="majorBidi"/>
        </w:rPr>
        <w:t xml:space="preserve"> This enables our assessors to understand the work you have done (and are currently performing).</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537A28F2" w14:textId="77777777" w:rsidR="00337870" w:rsidRPr="00A71CA5" w:rsidRDefault="00337870" w:rsidP="00D352EF">
      <w:pPr>
        <w:jc w:val="both"/>
        <w:rPr>
          <w:rFonts w:asciiTheme="minorHAnsi" w:eastAsiaTheme="majorEastAsia" w:hAnsiTheme="minorHAnsi" w:cstheme="majorBidi"/>
          <w:b/>
        </w:rPr>
      </w:pPr>
    </w:p>
    <w:p w14:paraId="7D612424" w14:textId="77777777" w:rsidR="00337870" w:rsidRPr="00A71CA5" w:rsidRDefault="00337870" w:rsidP="00D352EF">
      <w:pPr>
        <w:jc w:val="both"/>
        <w:rPr>
          <w:rFonts w:asciiTheme="minorHAnsi" w:eastAsiaTheme="majorEastAsia" w:hAnsiTheme="minorHAnsi" w:cstheme="majorBidi"/>
          <w:b/>
        </w:rPr>
      </w:pPr>
    </w:p>
    <w:p w14:paraId="102D687D" w14:textId="559CF4D1"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The Nuclear Delta® Professional Standard</w:t>
      </w:r>
    </w:p>
    <w:p w14:paraId="390E48F2" w14:textId="77777777" w:rsidR="00717071" w:rsidRPr="00A71CA5" w:rsidRDefault="00717071" w:rsidP="00D352EF">
      <w:pPr>
        <w:jc w:val="both"/>
        <w:rPr>
          <w:rFonts w:asciiTheme="minorHAnsi" w:eastAsiaTheme="majorEastAsia" w:hAnsiTheme="minorHAnsi" w:cstheme="majorBidi"/>
        </w:rPr>
      </w:pPr>
    </w:p>
    <w:p w14:paraId="741134F7" w14:textId="18157BA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Providing evidence to demonstrate you meet the requirements of the Nuclear Delta® is central to your Member application.  For additional information about the standard and the evidence requirements we recommend you read </w:t>
      </w:r>
      <w:hyperlink r:id="rId9" w:history="1">
        <w:r w:rsidR="00C50005" w:rsidRPr="00A71CA5">
          <w:rPr>
            <w:rStyle w:val="Hyperlink"/>
            <w:rFonts w:asciiTheme="minorHAnsi" w:eastAsiaTheme="majorEastAsia" w:hAnsiTheme="minorHAnsi" w:cstheme="majorBidi"/>
            <w:color w:val="auto"/>
          </w:rPr>
          <w:t>click here</w:t>
        </w:r>
      </w:hyperlink>
      <w:r w:rsidR="00514CAC" w:rsidRPr="00514CAC">
        <w:rPr>
          <w:rStyle w:val="Hyperlink"/>
          <w:rFonts w:asciiTheme="minorHAnsi" w:eastAsiaTheme="majorEastAsia" w:hAnsiTheme="minorHAnsi" w:cstheme="majorBidi"/>
          <w:color w:val="auto"/>
          <w:u w:val="none"/>
        </w:rPr>
        <w:t xml:space="preserve"> the</w:t>
      </w:r>
      <w:r w:rsidR="00514CAC">
        <w:rPr>
          <w:rStyle w:val="Hyperlink"/>
          <w:rFonts w:asciiTheme="minorHAnsi" w:eastAsiaTheme="majorEastAsia" w:hAnsiTheme="minorHAnsi" w:cstheme="majorBidi"/>
          <w:color w:val="auto"/>
          <w:u w:val="none"/>
        </w:rPr>
        <w:t xml:space="preserve"> </w:t>
      </w:r>
      <w:r w:rsidRPr="00A71CA5">
        <w:rPr>
          <w:rFonts w:asciiTheme="minorHAnsi" w:eastAsiaTheme="majorEastAsia" w:hAnsiTheme="minorHAnsi" w:cstheme="majorBidi"/>
        </w:rPr>
        <w:t xml:space="preserve">Nuclear Delta® Evidence Guide before completing this section. </w:t>
      </w:r>
    </w:p>
    <w:p w14:paraId="0A46270E" w14:textId="77777777" w:rsidR="00717071" w:rsidRDefault="00717071" w:rsidP="00D352EF">
      <w:pPr>
        <w:jc w:val="both"/>
        <w:rPr>
          <w:rFonts w:asciiTheme="minorHAnsi" w:eastAsiaTheme="majorEastAsia" w:hAnsiTheme="minorHAnsi" w:cstheme="majorBidi"/>
        </w:rPr>
      </w:pPr>
    </w:p>
    <w:p w14:paraId="7611DED7" w14:textId="0FD36AAF" w:rsidR="002F6D09" w:rsidRDefault="002F6D09" w:rsidP="00D352EF">
      <w:pPr>
        <w:jc w:val="both"/>
        <w:rPr>
          <w:rFonts w:asciiTheme="minorHAnsi" w:eastAsiaTheme="majorEastAsia" w:hAnsiTheme="minorHAnsi" w:cstheme="majorBidi"/>
          <w:b/>
        </w:rPr>
      </w:pPr>
      <w:r w:rsidRPr="002F6D09">
        <w:rPr>
          <w:rFonts w:asciiTheme="minorHAnsi" w:eastAsiaTheme="majorEastAsia" w:hAnsiTheme="minorHAnsi" w:cstheme="majorBidi"/>
          <w:b/>
        </w:rPr>
        <w:t>Competence and Commitment</w:t>
      </w:r>
    </w:p>
    <w:p w14:paraId="50D635C3" w14:textId="77777777" w:rsidR="003F09C4" w:rsidRPr="002F6D09" w:rsidRDefault="003F09C4" w:rsidP="00D352EF">
      <w:pPr>
        <w:jc w:val="both"/>
        <w:rPr>
          <w:rFonts w:asciiTheme="minorHAnsi" w:eastAsiaTheme="majorEastAsia" w:hAnsiTheme="minorHAnsi" w:cstheme="majorBidi"/>
          <w:b/>
        </w:rPr>
      </w:pPr>
    </w:p>
    <w:p w14:paraId="3B61836E" w14:textId="77777777"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 xml:space="preserve">For those seeking registration with the Engineering Council, Science Council or Society of the Environment, the next section addresses the Competence and Commitment criteria for each different registration (depending on the form you have). </w:t>
      </w:r>
    </w:p>
    <w:p w14:paraId="2F2D940A" w14:textId="5586B4D0"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Please check with the appropriate website (Engineering Council, Science Council or Society for the Environment) that you have read the standard for the registration you seek. This section is completed with a verifier signature (not necessarily one of your proposers or referees) but someone who can confirm what you have written in this section.</w:t>
      </w:r>
    </w:p>
    <w:p w14:paraId="02951D2D" w14:textId="77777777" w:rsidR="002F6D09" w:rsidRDefault="002F6D09" w:rsidP="00D352EF">
      <w:pPr>
        <w:jc w:val="both"/>
        <w:rPr>
          <w:rFonts w:asciiTheme="minorHAnsi" w:eastAsiaTheme="majorEastAsia" w:hAnsiTheme="minorHAnsi" w:cstheme="majorBidi"/>
        </w:rPr>
      </w:pPr>
    </w:p>
    <w:p w14:paraId="2D8CFD26" w14:textId="77777777" w:rsidR="002F6D09" w:rsidRPr="00A71CA5" w:rsidRDefault="002F6D09" w:rsidP="00D352EF">
      <w:pPr>
        <w:jc w:val="both"/>
        <w:rPr>
          <w:rFonts w:asciiTheme="minorHAnsi" w:eastAsiaTheme="majorEastAsia" w:hAnsiTheme="minorHAnsi" w:cstheme="majorBidi"/>
        </w:rPr>
      </w:pPr>
    </w:p>
    <w:p w14:paraId="43BBE88C" w14:textId="0B35F6B0"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7EDFD7FF" w14:textId="7292C762" w:rsidR="00806740"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sidR="00514CAC">
        <w:rPr>
          <w:rFonts w:asciiTheme="minorHAnsi" w:eastAsiaTheme="majorEastAsia" w:hAnsiTheme="minorHAnsi" w:cstheme="majorBidi"/>
        </w:rPr>
        <w:t xml:space="preserve">these </w:t>
      </w:r>
      <w:r w:rsidR="00BC5DEA">
        <w:rPr>
          <w:rFonts w:asciiTheme="minorHAnsi" w:eastAsiaTheme="majorEastAsia" w:hAnsiTheme="minorHAnsi" w:cstheme="majorBidi"/>
        </w:rPr>
        <w:t>S</w:t>
      </w:r>
      <w:r w:rsidRPr="00A71CA5">
        <w:rPr>
          <w:rFonts w:asciiTheme="minorHAnsi" w:eastAsiaTheme="majorEastAsia" w:hAnsiTheme="minorHAnsi" w:cstheme="majorBidi"/>
        </w:rPr>
        <w:t xml:space="preserve">ections.  </w:t>
      </w:r>
    </w:p>
    <w:p w14:paraId="6C6E3D88" w14:textId="77777777" w:rsidR="00806740" w:rsidRPr="00A71CA5" w:rsidRDefault="00806740" w:rsidP="00D352EF">
      <w:pPr>
        <w:jc w:val="both"/>
        <w:rPr>
          <w:rFonts w:asciiTheme="minorHAnsi" w:eastAsiaTheme="majorEastAsia" w:hAnsiTheme="minorHAnsi" w:cstheme="majorBidi"/>
        </w:rPr>
      </w:pPr>
    </w:p>
    <w:p w14:paraId="5C3B79D3" w14:textId="268D1A5B"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Undertaking </w:t>
      </w:r>
      <w:bookmarkStart w:id="0" w:name="_GoBack"/>
      <w:bookmarkEnd w:id="0"/>
      <w:r w:rsidRPr="00A71CA5">
        <w:rPr>
          <w:rFonts w:asciiTheme="minorHAnsi" w:eastAsiaTheme="majorEastAsia" w:hAnsiTheme="minorHAnsi" w:cstheme="majorBidi"/>
        </w:rPr>
        <w:t xml:space="preserve">you are committing to comply with the Nuclear Institute’s </w:t>
      </w:r>
      <w:r w:rsidR="002F6D09">
        <w:rPr>
          <w:rFonts w:asciiTheme="minorHAnsi" w:eastAsiaTheme="majorEastAsia" w:hAnsiTheme="minorHAnsi" w:cstheme="majorBidi"/>
        </w:rPr>
        <w:t>(and Engineering Council/Science Council/</w:t>
      </w:r>
      <w:proofErr w:type="spellStart"/>
      <w:r w:rsidR="002F6D09">
        <w:rPr>
          <w:rFonts w:asciiTheme="minorHAnsi" w:eastAsiaTheme="majorEastAsia" w:hAnsiTheme="minorHAnsi" w:cstheme="majorBidi"/>
        </w:rPr>
        <w:t>SocEnv</w:t>
      </w:r>
      <w:proofErr w:type="spellEnd"/>
      <w:r w:rsidR="002F6D09">
        <w:rPr>
          <w:rFonts w:asciiTheme="minorHAnsi" w:eastAsiaTheme="majorEastAsia" w:hAnsiTheme="minorHAnsi" w:cstheme="majorBidi"/>
        </w:rPr>
        <w:t xml:space="preserve"> if appropriate)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  Th</w:t>
      </w:r>
      <w:r w:rsidR="002F6D09">
        <w:rPr>
          <w:rFonts w:asciiTheme="minorHAnsi" w:eastAsiaTheme="majorEastAsia" w:hAnsiTheme="minorHAnsi" w:cstheme="majorBidi"/>
        </w:rPr>
        <w:t>e</w:t>
      </w:r>
      <w:r w:rsidRPr="00A71CA5">
        <w:rPr>
          <w:rFonts w:asciiTheme="minorHAnsi" w:eastAsiaTheme="majorEastAsia" w:hAnsiTheme="minorHAnsi" w:cstheme="majorBidi"/>
        </w:rPr>
        <w:t>s</w:t>
      </w:r>
      <w:r w:rsidR="002F6D09">
        <w:rPr>
          <w:rFonts w:asciiTheme="minorHAnsi" w:eastAsiaTheme="majorEastAsia" w:hAnsiTheme="minorHAnsi" w:cstheme="majorBidi"/>
        </w:rPr>
        <w:t>e</w:t>
      </w:r>
      <w:r w:rsidRPr="00A71CA5">
        <w:rPr>
          <w:rFonts w:asciiTheme="minorHAnsi" w:eastAsiaTheme="majorEastAsia" w:hAnsiTheme="minorHAnsi" w:cstheme="majorBidi"/>
        </w:rPr>
        <w:t xml:space="preserve"> can be viewed online</w:t>
      </w:r>
      <w:r w:rsidR="00B72ED4" w:rsidRPr="00A71CA5">
        <w:rPr>
          <w:rFonts w:asciiTheme="minorHAnsi" w:eastAsiaTheme="majorEastAsia" w:hAnsiTheme="minorHAnsi" w:cstheme="majorBidi"/>
        </w:rPr>
        <w:t>.</w:t>
      </w:r>
    </w:p>
    <w:p w14:paraId="70BD7163" w14:textId="55061CF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These sections, plus the attachments that you will need to submit to complete your application are very important. Most delays in processing applications arise because of incomplete or missing supporting documents. We recommend that you use the Checklist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Pr="00A71CA5" w:rsidRDefault="00717071" w:rsidP="00D352EF">
      <w:pPr>
        <w:jc w:val="both"/>
        <w:rPr>
          <w:rFonts w:asciiTheme="minorHAnsi" w:eastAsiaTheme="majorEastAsia" w:hAnsiTheme="minorHAnsi" w:cstheme="majorBidi"/>
        </w:rPr>
      </w:pPr>
    </w:p>
    <w:p w14:paraId="41B50D45" w14:textId="77777777"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834AC1D"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10" w:history="1">
        <w:r w:rsidR="00D352EF" w:rsidRPr="00271ED1">
          <w:rPr>
            <w:rStyle w:val="Hyperlink"/>
            <w:rFonts w:asciiTheme="minorHAnsi" w:eastAsiaTheme="majorEastAsia" w:hAnsiTheme="minorHAnsi" w:cstheme="majorBidi"/>
            <w:color w:val="0070C0"/>
          </w:rPr>
          <w:t>membership@nuclearinst.com</w:t>
        </w:r>
      </w:hyperlink>
      <w:r w:rsidR="00D352EF" w:rsidRPr="00271ED1">
        <w:rPr>
          <w:rStyle w:val="Hyperlink"/>
          <w:rFonts w:asciiTheme="minorHAnsi" w:eastAsiaTheme="majorEastAsia" w:hAnsiTheme="minorHAnsi" w:cstheme="majorBidi"/>
          <w:color w:val="0070C0"/>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07666596" w14:textId="77777777" w:rsidR="00717071" w:rsidRPr="00A71CA5"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Nuclear Institute Membership Team</w:t>
      </w:r>
    </w:p>
    <w:p w14:paraId="7E53E02A" w14:textId="77777777" w:rsidR="00717071" w:rsidRPr="00A71CA5" w:rsidRDefault="00717071" w:rsidP="00D352EF">
      <w:pPr>
        <w:jc w:val="both"/>
        <w:rPr>
          <w:rFonts w:asciiTheme="minorHAnsi" w:eastAsiaTheme="majorEastAsia" w:hAnsiTheme="minorHAnsi" w:cstheme="majorBidi"/>
        </w:rPr>
      </w:pPr>
    </w:p>
    <w:p w14:paraId="72CB9FB2" w14:textId="77777777" w:rsidR="00806740" w:rsidRPr="00A71CA5" w:rsidRDefault="00806740" w:rsidP="00D352EF">
      <w:pPr>
        <w:jc w:val="both"/>
        <w:rPr>
          <w:rFonts w:asciiTheme="minorHAnsi" w:hAnsiTheme="minorHAnsi"/>
        </w:rPr>
      </w:pPr>
    </w:p>
    <w:sectPr w:rsidR="00806740" w:rsidRPr="00A71CA5" w:rsidSect="00164B6D">
      <w:headerReference w:type="default" r:id="rId11"/>
      <w:footerReference w:type="default" r:id="rId12"/>
      <w:pgSz w:w="11900" w:h="16840"/>
      <w:pgMar w:top="1440" w:right="843"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D7039" w14:textId="77777777" w:rsidR="00FF4F0D" w:rsidRDefault="00FF4F0D" w:rsidP="00972E8E">
      <w:r>
        <w:separator/>
      </w:r>
    </w:p>
  </w:endnote>
  <w:endnote w:type="continuationSeparator" w:id="0">
    <w:p w14:paraId="283852DC" w14:textId="77777777" w:rsidR="00FF4F0D" w:rsidRDefault="00FF4F0D"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1658"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18 King William Street, London EC4N 7BP </w:t>
    </w:r>
  </w:p>
  <w:p w14:paraId="00F9F980"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 Main: </w:t>
    </w:r>
    <w:r w:rsidRPr="00164B6D">
      <w:rPr>
        <w:rFonts w:asciiTheme="minorHAnsi" w:eastAsia="Times New Roman" w:hAnsiTheme="minorHAnsi"/>
        <w:color w:val="000000"/>
        <w:sz w:val="20"/>
        <w:szCs w:val="20"/>
      </w:rPr>
      <w:t xml:space="preserve">0207 816 2600 </w:t>
    </w:r>
    <w:r w:rsidRPr="00164B6D">
      <w:rPr>
        <w:rFonts w:asciiTheme="minorHAnsi" w:eastAsia="Times New Roman" w:hAnsiTheme="minorHAnsi"/>
        <w:sz w:val="20"/>
        <w:szCs w:val="20"/>
      </w:rPr>
      <w:t xml:space="preserve">E: </w:t>
    </w:r>
    <w:hyperlink r:id="rId1" w:history="1">
      <w:r w:rsidRPr="00164B6D">
        <w:rPr>
          <w:rFonts w:asciiTheme="minorHAnsi" w:eastAsia="Times New Roman" w:hAnsiTheme="minorHAnsi"/>
          <w:color w:val="0000FF" w:themeColor="hyperlink"/>
          <w:sz w:val="20"/>
          <w:szCs w:val="20"/>
          <w:u w:val="single"/>
        </w:rPr>
        <w:t>membership@nuclearinst.com</w:t>
      </w:r>
    </w:hyperlink>
    <w:r w:rsidRPr="00164B6D">
      <w:rPr>
        <w:rFonts w:asciiTheme="minorHAnsi" w:eastAsia="Times New Roman" w:hAnsiTheme="minorHAnsi"/>
        <w:sz w:val="20"/>
        <w:szCs w:val="20"/>
      </w:rPr>
      <w:br/>
      <w:t>Company No 06574762 Charity No 1125404</w:t>
    </w:r>
  </w:p>
  <w:p w14:paraId="21B2C90F" w14:textId="5CEA17E8" w:rsidR="00D352EF" w:rsidRPr="00164B6D" w:rsidRDefault="00D352EF" w:rsidP="0016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0E3F8" w14:textId="77777777" w:rsidR="00FF4F0D" w:rsidRDefault="00FF4F0D" w:rsidP="00972E8E">
      <w:r>
        <w:separator/>
      </w:r>
    </w:p>
  </w:footnote>
  <w:footnote w:type="continuationSeparator" w:id="0">
    <w:p w14:paraId="39D6A7E1" w14:textId="77777777" w:rsidR="00FF4F0D" w:rsidRDefault="00FF4F0D" w:rsidP="0097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637A" w14:textId="2FE89960" w:rsidR="00972E8E" w:rsidRPr="00337870" w:rsidRDefault="003B45B0" w:rsidP="00972E8E">
    <w:pPr>
      <w:rPr>
        <w:rFonts w:asciiTheme="minorHAnsi" w:eastAsiaTheme="majorEastAsia" w:hAnsiTheme="minorHAnsi" w:cstheme="majorBidi"/>
        <w:b/>
        <w:sz w:val="28"/>
        <w:szCs w:val="28"/>
      </w:rPr>
    </w:pPr>
    <w:r w:rsidRPr="00337870">
      <w:rPr>
        <w:rFonts w:asciiTheme="minorHAnsi" w:hAnsiTheme="minorHAnsi"/>
        <w:b/>
        <w:noProof/>
        <w:sz w:val="20"/>
        <w:szCs w:val="20"/>
      </w:rPr>
      <w:drawing>
        <wp:anchor distT="0" distB="0" distL="114300" distR="114300" simplePos="0" relativeHeight="251659264" behindDoc="0" locked="0" layoutInCell="1" allowOverlap="1" wp14:anchorId="46DDFCF4" wp14:editId="2809E3A4">
          <wp:simplePos x="0" y="0"/>
          <wp:positionH relativeFrom="column">
            <wp:posOffset>4838700</wp:posOffset>
          </wp:positionH>
          <wp:positionV relativeFrom="paragraph">
            <wp:posOffset>-154305</wp:posOffset>
          </wp:positionV>
          <wp:extent cx="1160780" cy="895350"/>
          <wp:effectExtent l="19050" t="0" r="1270" b="0"/>
          <wp:wrapNone/>
          <wp:docPr id="12" name="Picture 1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972E8E" w:rsidRPr="00337870">
      <w:rPr>
        <w:rFonts w:asciiTheme="minorHAnsi" w:eastAsiaTheme="majorEastAsia" w:hAnsiTheme="minorHAnsi" w:cstheme="majorBidi"/>
        <w:b/>
        <w:sz w:val="28"/>
        <w:szCs w:val="28"/>
      </w:rPr>
      <w:t>Guide for Applicants completing application form MF1</w:t>
    </w:r>
    <w:r w:rsidR="00164B6D">
      <w:rPr>
        <w:rFonts w:asciiTheme="minorHAnsi" w:eastAsiaTheme="majorEastAsia" w:hAnsiTheme="minorHAnsi" w:cstheme="majorBidi"/>
        <w:b/>
        <w:sz w:val="28"/>
        <w:szCs w:val="28"/>
      </w:rPr>
      <w:t xml:space="preserve"> series</w:t>
    </w:r>
  </w:p>
  <w:p w14:paraId="3C30902A" w14:textId="2B427754" w:rsidR="00972E8E" w:rsidRPr="00337870" w:rsidRDefault="00164B6D" w:rsidP="00972E8E">
    <w:pPr>
      <w:pStyle w:val="Header"/>
      <w:rPr>
        <w:rFonts w:asciiTheme="minorHAnsi" w:hAnsiTheme="minorHAnsi"/>
        <w:sz w:val="20"/>
        <w:szCs w:val="20"/>
      </w:rPr>
    </w:pPr>
    <w:r>
      <w:rPr>
        <w:rFonts w:asciiTheme="minorHAnsi" w:hAnsiTheme="minorHAnsi"/>
        <w:sz w:val="20"/>
        <w:szCs w:val="20"/>
      </w:rPr>
      <w:t>Version 1: R</w:t>
    </w:r>
    <w:r w:rsidR="00972E8E" w:rsidRPr="00337870">
      <w:rPr>
        <w:rFonts w:asciiTheme="minorHAnsi" w:hAnsiTheme="minorHAnsi"/>
        <w:sz w:val="20"/>
        <w:szCs w:val="20"/>
      </w:rPr>
      <w:t xml:space="preserve">evised </w:t>
    </w:r>
    <w:r>
      <w:rPr>
        <w:rFonts w:asciiTheme="minorHAnsi" w:hAnsiTheme="minorHAnsi"/>
        <w:sz w:val="20"/>
        <w:szCs w:val="20"/>
      </w:rPr>
      <w:t>Sept</w:t>
    </w:r>
    <w:r w:rsidR="00972E8E" w:rsidRPr="00337870">
      <w:rPr>
        <w:rFonts w:asciiTheme="minorHAnsi" w:hAnsiTheme="minorHAnsi"/>
        <w:sz w:val="20"/>
        <w:szCs w:val="20"/>
      </w:rPr>
      <w:t xml:space="preserve"> 201</w:t>
    </w:r>
    <w:r>
      <w:rPr>
        <w:rFonts w:asciiTheme="minorHAnsi" w:hAnsiTheme="minorHAnsi"/>
        <w:sz w:val="20"/>
        <w:szCs w:val="20"/>
      </w:rPr>
      <w:t>9</w:t>
    </w:r>
  </w:p>
  <w:p w14:paraId="7FC393F7" w14:textId="6BA8DF30"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9B4C61">
      <w:rPr>
        <w:rFonts w:asciiTheme="minorHAnsi" w:hAnsiTheme="minorHAnsi"/>
        <w:b/>
        <w:bCs/>
        <w:noProof/>
        <w:sz w:val="20"/>
        <w:szCs w:val="20"/>
      </w:rPr>
      <w:t>4</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9B4C61">
      <w:rPr>
        <w:rFonts w:asciiTheme="minorHAnsi" w:hAnsiTheme="minorHAnsi"/>
        <w:b/>
        <w:bCs/>
        <w:noProof/>
        <w:sz w:val="20"/>
        <w:szCs w:val="20"/>
      </w:rPr>
      <w:t>4</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9"/>
  </w:num>
  <w:num w:numId="3">
    <w:abstractNumId w:val="23"/>
  </w:num>
  <w:num w:numId="4">
    <w:abstractNumId w:val="1"/>
  </w:num>
  <w:num w:numId="5">
    <w:abstractNumId w:val="20"/>
  </w:num>
  <w:num w:numId="6">
    <w:abstractNumId w:val="8"/>
  </w:num>
  <w:num w:numId="7">
    <w:abstractNumId w:val="14"/>
  </w:num>
  <w:num w:numId="8">
    <w:abstractNumId w:val="2"/>
  </w:num>
  <w:num w:numId="9">
    <w:abstractNumId w:val="0"/>
  </w:num>
  <w:num w:numId="10">
    <w:abstractNumId w:val="16"/>
  </w:num>
  <w:num w:numId="11">
    <w:abstractNumId w:val="18"/>
  </w:num>
  <w:num w:numId="12">
    <w:abstractNumId w:val="4"/>
  </w:num>
  <w:num w:numId="13">
    <w:abstractNumId w:val="21"/>
  </w:num>
  <w:num w:numId="14">
    <w:abstractNumId w:val="6"/>
  </w:num>
  <w:num w:numId="15">
    <w:abstractNumId w:val="10"/>
  </w:num>
  <w:num w:numId="16">
    <w:abstractNumId w:val="25"/>
  </w:num>
  <w:num w:numId="17">
    <w:abstractNumId w:val="3"/>
  </w:num>
  <w:num w:numId="18">
    <w:abstractNumId w:val="12"/>
  </w:num>
  <w:num w:numId="19">
    <w:abstractNumId w:val="7"/>
  </w:num>
  <w:num w:numId="20">
    <w:abstractNumId w:val="15"/>
  </w:num>
  <w:num w:numId="21">
    <w:abstractNumId w:val="22"/>
  </w:num>
  <w:num w:numId="22">
    <w:abstractNumId w:val="13"/>
  </w:num>
  <w:num w:numId="23">
    <w:abstractNumId w:val="5"/>
  </w:num>
  <w:num w:numId="24">
    <w:abstractNumId w:val="1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71"/>
    <w:rsid w:val="000755ED"/>
    <w:rsid w:val="00086D78"/>
    <w:rsid w:val="000F488A"/>
    <w:rsid w:val="00164B6D"/>
    <w:rsid w:val="001B4B95"/>
    <w:rsid w:val="001C7318"/>
    <w:rsid w:val="00202353"/>
    <w:rsid w:val="00271ED1"/>
    <w:rsid w:val="00295AB0"/>
    <w:rsid w:val="002F6D09"/>
    <w:rsid w:val="00337870"/>
    <w:rsid w:val="003776CE"/>
    <w:rsid w:val="00394219"/>
    <w:rsid w:val="003B45B0"/>
    <w:rsid w:val="003F09C4"/>
    <w:rsid w:val="00420F10"/>
    <w:rsid w:val="004318C6"/>
    <w:rsid w:val="00483F54"/>
    <w:rsid w:val="00514CAC"/>
    <w:rsid w:val="00550059"/>
    <w:rsid w:val="005F7E6E"/>
    <w:rsid w:val="006006C7"/>
    <w:rsid w:val="00694323"/>
    <w:rsid w:val="007025A0"/>
    <w:rsid w:val="00716120"/>
    <w:rsid w:val="00717071"/>
    <w:rsid w:val="00790A5B"/>
    <w:rsid w:val="007A28E1"/>
    <w:rsid w:val="007A29E7"/>
    <w:rsid w:val="00806740"/>
    <w:rsid w:val="0086072D"/>
    <w:rsid w:val="00863A58"/>
    <w:rsid w:val="00912CC9"/>
    <w:rsid w:val="00972E8E"/>
    <w:rsid w:val="009B4C61"/>
    <w:rsid w:val="00A315CE"/>
    <w:rsid w:val="00A43631"/>
    <w:rsid w:val="00A71CA5"/>
    <w:rsid w:val="00A902CB"/>
    <w:rsid w:val="00AB4AE7"/>
    <w:rsid w:val="00B72ED4"/>
    <w:rsid w:val="00BC5DEA"/>
    <w:rsid w:val="00BD02B2"/>
    <w:rsid w:val="00C50005"/>
    <w:rsid w:val="00D352EF"/>
    <w:rsid w:val="00DA07BA"/>
    <w:rsid w:val="00E825A3"/>
    <w:rsid w:val="00EE1A8E"/>
    <w:rsid w:val="00FA063C"/>
    <w:rsid w:val="00FB3BEE"/>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72E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mbership@nuclearinst.com" TargetMode="External"/><Relationship Id="rId4" Type="http://schemas.microsoft.com/office/2007/relationships/stylesWithEffects" Target="stylesWithEffects.xml"/><Relationship Id="rId9" Type="http://schemas.openxmlformats.org/officeDocument/2006/relationships/hyperlink" Target="http://www.nuclearinst.com/About/Nuclear-DELT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438E-C4E5-4FFD-A8D6-DD45747D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AndrewMcIvor</dc:creator>
  <cp:lastModifiedBy>Mervyn Home PC</cp:lastModifiedBy>
  <cp:revision>6</cp:revision>
  <dcterms:created xsi:type="dcterms:W3CDTF">2019-09-23T11:37:00Z</dcterms:created>
  <dcterms:modified xsi:type="dcterms:W3CDTF">2019-09-23T12:18:00Z</dcterms:modified>
</cp:coreProperties>
</file>